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023276D" w:rsidR="00B26598" w:rsidRPr="00FF623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F623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64F8DBD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96B81">
        <w:rPr>
          <w:b/>
          <w:u w:val="single"/>
        </w:rPr>
        <w:t>Экологические основы природопользования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5735056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</w:t>
      </w:r>
      <w:r w:rsidR="00FF6231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</w:t>
      </w:r>
      <w:bookmarkStart w:id="0" w:name="_GoBack"/>
      <w:bookmarkEnd w:id="0"/>
      <w:r w:rsidRPr="00F17461">
        <w:rPr>
          <w:b/>
        </w:rPr>
        <w:t>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2213A55" w14:textId="57AD1A8C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 xml:space="preserve">Предмет и задачи экологии. Значение экологических знаний и умений в профессии </w:t>
      </w:r>
    </w:p>
    <w:p w14:paraId="2FC7ACB1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Характеристика сред жизни.</w:t>
      </w:r>
    </w:p>
    <w:p w14:paraId="1A38C5AA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Факторы среды.</w:t>
      </w:r>
    </w:p>
    <w:p w14:paraId="0F03C98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Состав и свойства атмосферы.</w:t>
      </w:r>
    </w:p>
    <w:p w14:paraId="1F57E1F1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Загрязнение наземно-воздушной среды.</w:t>
      </w:r>
    </w:p>
    <w:p w14:paraId="0983AB7A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Состав и свойства гидросферы.</w:t>
      </w:r>
    </w:p>
    <w:p w14:paraId="1B562164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Водные ресурсы планеты.</w:t>
      </w:r>
    </w:p>
    <w:p w14:paraId="524BCA66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Загрязнение водоёмов и методы их очистки.</w:t>
      </w:r>
    </w:p>
    <w:p w14:paraId="40A0996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Состав и структура почв.</w:t>
      </w:r>
    </w:p>
    <w:p w14:paraId="6C2AB36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Антропогенное загрязнение почв.</w:t>
      </w:r>
    </w:p>
    <w:p w14:paraId="3D324BB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Виды и структура популяций.</w:t>
      </w:r>
    </w:p>
    <w:p w14:paraId="4D8F93B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Состав и функция экосистем.</w:t>
      </w:r>
    </w:p>
    <w:p w14:paraId="182253A2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Смена экосистем под воздействием факторов среды.</w:t>
      </w:r>
    </w:p>
    <w:p w14:paraId="77EF2F43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Экологическое равновесие среды.</w:t>
      </w:r>
    </w:p>
    <w:p w14:paraId="2DF50D22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Взаимодействие организмов в экосистемах.</w:t>
      </w:r>
    </w:p>
    <w:p w14:paraId="2D05AB7E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proofErr w:type="spellStart"/>
      <w:r w:rsidRPr="00D96B81">
        <w:t>Агроценозы</w:t>
      </w:r>
      <w:proofErr w:type="spellEnd"/>
      <w:r w:rsidRPr="00D96B81">
        <w:t>, их характеристика.</w:t>
      </w:r>
    </w:p>
    <w:p w14:paraId="4D90C7F4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 xml:space="preserve">Сравнение </w:t>
      </w:r>
      <w:proofErr w:type="spellStart"/>
      <w:r w:rsidRPr="00D96B81">
        <w:t>агроценоза</w:t>
      </w:r>
      <w:proofErr w:type="spellEnd"/>
      <w:r w:rsidRPr="00D96B81">
        <w:t xml:space="preserve"> и биоценоза.</w:t>
      </w:r>
    </w:p>
    <w:p w14:paraId="4653CAE9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Экологическая характеристика городов.</w:t>
      </w:r>
    </w:p>
    <w:p w14:paraId="179C1C5F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Меры борьбы с загрязнениями в городах.</w:t>
      </w:r>
    </w:p>
    <w:p w14:paraId="5AF9262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Состояние атмосферы и гидросферы в городах.</w:t>
      </w:r>
    </w:p>
    <w:p w14:paraId="233A78FF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Проблемы шумового и радиационного загрязнения.</w:t>
      </w:r>
    </w:p>
    <w:p w14:paraId="154090A7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Электромагнитные загрязнения и нарушение в организме человека.</w:t>
      </w:r>
    </w:p>
    <w:p w14:paraId="68FA0B1E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Глобальные проблемы биосферы.</w:t>
      </w:r>
    </w:p>
    <w:p w14:paraId="5B895D6E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Парниковый эффект и озоновые дыры.</w:t>
      </w:r>
    </w:p>
    <w:p w14:paraId="3FD23581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Характеристика видов природных ресурсов.</w:t>
      </w:r>
    </w:p>
    <w:p w14:paraId="7E5B68F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Принципы рационального природопользования.</w:t>
      </w:r>
    </w:p>
    <w:p w14:paraId="13D669B4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lastRenderedPageBreak/>
        <w:t>Безотходные технологии.</w:t>
      </w:r>
    </w:p>
    <w:p w14:paraId="23A1EB0B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Альтернативные источники энергии.</w:t>
      </w:r>
    </w:p>
    <w:p w14:paraId="15C2D7DF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Проблема сохранения экологического равновесия на планете.</w:t>
      </w:r>
    </w:p>
    <w:p w14:paraId="6EE03570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Ресурсы Мирового океана.</w:t>
      </w:r>
    </w:p>
    <w:p w14:paraId="2A6F0911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Особо охраняемые территории.</w:t>
      </w:r>
    </w:p>
    <w:p w14:paraId="00BBA2E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Охрана и рациональное использование лесов.</w:t>
      </w:r>
    </w:p>
    <w:p w14:paraId="3966181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Российское природоохранное законодательство.</w:t>
      </w:r>
    </w:p>
    <w:p w14:paraId="1CB71AD4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Государственная экологическая политика.</w:t>
      </w:r>
    </w:p>
    <w:p w14:paraId="378CE83F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Экологический мониторинг.</w:t>
      </w:r>
    </w:p>
    <w:p w14:paraId="33B67953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 xml:space="preserve">Международные экологические организации. </w:t>
      </w:r>
    </w:p>
    <w:p w14:paraId="7A59471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426"/>
        </w:tabs>
        <w:spacing w:line="360" w:lineRule="auto"/>
        <w:ind w:left="0" w:firstLine="0"/>
        <w:jc w:val="both"/>
      </w:pPr>
      <w:r w:rsidRPr="00D96B81">
        <w:t>Значение природы в жизни человека. Особенности взаимодействия природы и общества.</w:t>
      </w:r>
    </w:p>
    <w:p w14:paraId="4E08D9FA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Влияние урбанизации на биосферу.</w:t>
      </w:r>
    </w:p>
    <w:p w14:paraId="449F34A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В чем принципиальное отличие в решении проблем рационального использования и охраны природы в развитых и развивающихся странах.</w:t>
      </w:r>
    </w:p>
    <w:p w14:paraId="2AB37C34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Классификация природных ресурсов в зависимости от их использования, ограниченности, способности к восстановлению и возобновлению. Рациональное использование и воспроизводство ресурсов.</w:t>
      </w:r>
    </w:p>
    <w:p w14:paraId="42B09DB3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Перечислите правила и принципы охраны природы, дайте их краткую характеристику.</w:t>
      </w:r>
    </w:p>
    <w:p w14:paraId="0C9EA87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Какие этапы можно выделить в истории отношения человека к природе и её охране. В чем их принципиальная разница.</w:t>
      </w:r>
    </w:p>
    <w:p w14:paraId="3DB14E7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Назовите известных ученых-естествоиспытателей, внесших вклад в науку об охране природы. Что вы знаете об их трудах и личной судьбе.</w:t>
      </w:r>
    </w:p>
    <w:p w14:paraId="561C33C0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Глобальные проблемы экологии и пути их решения.</w:t>
      </w:r>
    </w:p>
    <w:p w14:paraId="12FA24A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Дайте определение и назовите признаки экологического кризиса и экологической катастрофы. Приведите примеры.</w:t>
      </w:r>
    </w:p>
    <w:p w14:paraId="215C83E4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Влияние загрязнения воздуха на климат, здоровье людей, животных и растительность.</w:t>
      </w:r>
    </w:p>
    <w:p w14:paraId="753C9346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Основные меры, применяемые для уменьшения загрязнения атмосферы, какова их эффективность. Методы контроля качества воздуха.</w:t>
      </w:r>
    </w:p>
    <w:p w14:paraId="2FEACF47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 xml:space="preserve">Законодательные акты по охране атмосферы. </w:t>
      </w:r>
    </w:p>
    <w:p w14:paraId="5E1EB18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Значение воды в природе и жизни человека. Характеристика водных ресурсов России.</w:t>
      </w:r>
    </w:p>
    <w:p w14:paraId="5A8D86F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Основные загрязняющие вещества и поставщики загрязнения водных ресурсов.</w:t>
      </w:r>
    </w:p>
    <w:p w14:paraId="027FCCC3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Меры по предотвращению истощения и загрязнения вод.</w:t>
      </w:r>
    </w:p>
    <w:p w14:paraId="7BDF0132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Способы очистки воды.</w:t>
      </w:r>
    </w:p>
    <w:p w14:paraId="353DC963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Основные законы, регулирующие рациональное использование и охрану водных ресурсов в России.</w:t>
      </w:r>
    </w:p>
    <w:p w14:paraId="1E63ACD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lastRenderedPageBreak/>
        <w:t>Дайте определение недрам. Состояние минерально-сырьевой базы России.</w:t>
      </w:r>
    </w:p>
    <w:p w14:paraId="70EB6237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Классификация полезных ископаемых. Минеральные и топливно-энергетические ресурсы.</w:t>
      </w:r>
    </w:p>
    <w:p w14:paraId="1123C03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Основные принципы рационального использования земельных ресурсов. Хозяйственное значение почв.</w:t>
      </w:r>
    </w:p>
    <w:p w14:paraId="23917E35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Меры защиты земель на государственном и международном уровнях.</w:t>
      </w:r>
    </w:p>
    <w:p w14:paraId="1FA37FA3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Значение в рациональном землепользовании Государственного земельного кадастра, Государственного мониторинга почв.</w:t>
      </w:r>
    </w:p>
    <w:p w14:paraId="5E645586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Охарактеризуйте значение лесов в природе и в жизни человека. Современное состояние лесных ресурсов России.</w:t>
      </w:r>
    </w:p>
    <w:p w14:paraId="4A31D031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Основные меры по рациональному использованию, охране и восстановлению лесных ресурсов в России.</w:t>
      </w:r>
    </w:p>
    <w:p w14:paraId="740CD1D2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Законодательные акты по охране лесов и другой растительности в России.</w:t>
      </w:r>
    </w:p>
    <w:p w14:paraId="2ADA6651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Меры, применяемые для охраны редких и исчезающих животных и растений.</w:t>
      </w:r>
    </w:p>
    <w:p w14:paraId="1794032D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Экологическое право. Перечислите важнейшие природоохранительные законы РФ. Как в них отражены аспекты охраны природы.</w:t>
      </w:r>
    </w:p>
    <w:p w14:paraId="244A8F5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Назовите государственные организации, которые отвечают за рациональное использование и охрану природных ресурсов и окружающей среды.</w:t>
      </w:r>
    </w:p>
    <w:p w14:paraId="5B69ED12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Осуществление контроля над выполнением законов и постановлений по охране природы в России. Правовая и юридическая ответственность предприятий.</w:t>
      </w:r>
    </w:p>
    <w:p w14:paraId="09B8BE08" w14:textId="77777777" w:rsidR="00D96B81" w:rsidRPr="00D96B81" w:rsidRDefault="00D96B81" w:rsidP="00D96B81">
      <w:pPr>
        <w:numPr>
          <w:ilvl w:val="0"/>
          <w:numId w:val="15"/>
        </w:numPr>
        <w:tabs>
          <w:tab w:val="clear" w:pos="1800"/>
          <w:tab w:val="num" w:pos="0"/>
          <w:tab w:val="num" w:pos="426"/>
        </w:tabs>
        <w:spacing w:line="360" w:lineRule="auto"/>
        <w:ind w:left="0" w:firstLine="0"/>
        <w:jc w:val="both"/>
      </w:pPr>
      <w:r w:rsidRPr="00D96B81">
        <w:t>Роль и формы международного сотрудничества в деле охраны природы. Роль Организации Объединенных Наций и её подразделений ЮНЕСКО, ЮНЕП и МСОП в сфере охраны природы.</w:t>
      </w:r>
    </w:p>
    <w:p w14:paraId="3C55652A" w14:textId="071595D1" w:rsidR="00540D96" w:rsidRPr="00540D96" w:rsidRDefault="00540D96" w:rsidP="00D96B8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C115D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23</cp:revision>
  <dcterms:created xsi:type="dcterms:W3CDTF">2022-07-18T07:11:00Z</dcterms:created>
  <dcterms:modified xsi:type="dcterms:W3CDTF">2022-08-01T11:27:00Z</dcterms:modified>
</cp:coreProperties>
</file>